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CFD2" w14:textId="77777777" w:rsidR="00C06380" w:rsidRPr="00C06380" w:rsidRDefault="00C06380" w:rsidP="00C06380">
      <w:pPr>
        <w:rPr>
          <w:b/>
          <w:bCs/>
          <w:sz w:val="36"/>
          <w:szCs w:val="36"/>
        </w:rPr>
      </w:pPr>
    </w:p>
    <w:p w14:paraId="3331ED97" w14:textId="6FB9C988" w:rsidR="00C06380" w:rsidRPr="00F53ED1" w:rsidRDefault="00C06380" w:rsidP="00F53ED1">
      <w:pPr>
        <w:rPr>
          <w:b/>
          <w:bCs/>
          <w:sz w:val="44"/>
          <w:szCs w:val="44"/>
        </w:rPr>
      </w:pPr>
      <w:r w:rsidRPr="00F53ED1">
        <w:rPr>
          <w:b/>
          <w:bCs/>
          <w:sz w:val="44"/>
          <w:szCs w:val="44"/>
        </w:rPr>
        <w:t>История возникновения новогодней игру</w:t>
      </w:r>
      <w:r w:rsidR="00F53ED1">
        <w:rPr>
          <w:b/>
          <w:bCs/>
          <w:sz w:val="44"/>
          <w:szCs w:val="44"/>
        </w:rPr>
        <w:t>шки</w:t>
      </w:r>
    </w:p>
    <w:p w14:paraId="06D0F34A" w14:textId="77777777" w:rsidR="00F53ED1" w:rsidRPr="00F53ED1" w:rsidRDefault="00F53ED1" w:rsidP="00F53ED1">
      <w:pPr>
        <w:pStyle w:val="a3"/>
        <w:rPr>
          <w:b/>
          <w:bCs/>
          <w:sz w:val="36"/>
          <w:szCs w:val="36"/>
        </w:rPr>
      </w:pPr>
    </w:p>
    <w:p w14:paraId="1D867780" w14:textId="5198E5F2" w:rsidR="00C06380" w:rsidRPr="00C06380" w:rsidRDefault="00C06380" w:rsidP="00C06380">
      <w:pPr>
        <w:rPr>
          <w:b/>
          <w:bCs/>
          <w:sz w:val="36"/>
          <w:szCs w:val="36"/>
        </w:rPr>
      </w:pPr>
      <w:r w:rsidRPr="00C06380">
        <w:rPr>
          <w:b/>
          <w:bCs/>
          <w:sz w:val="36"/>
          <w:szCs w:val="36"/>
        </w:rPr>
        <w:t xml:space="preserve">Новый год – долгожданный праздник для многих, неизменно, год </w:t>
      </w:r>
      <w:proofErr w:type="gramStart"/>
      <w:r w:rsidRPr="00C06380">
        <w:rPr>
          <w:b/>
          <w:bCs/>
          <w:sz w:val="36"/>
          <w:szCs w:val="36"/>
        </w:rPr>
        <w:t>за годом</w:t>
      </w:r>
      <w:proofErr w:type="gramEnd"/>
      <w:r w:rsidRPr="00C06380">
        <w:rPr>
          <w:b/>
          <w:bCs/>
          <w:sz w:val="36"/>
          <w:szCs w:val="36"/>
        </w:rPr>
        <w:t xml:space="preserve"> радующий нас подарками, хорошим настроением и свежими перспективами. И взрослые, и дети любят это торжественное, наполненное легкими нотками волшебства и сказки событие и начинают подготовку к нему задолго до его наступления.</w:t>
      </w:r>
    </w:p>
    <w:p w14:paraId="4AA32FEF" w14:textId="77777777" w:rsidR="00C06380" w:rsidRPr="00C06380" w:rsidRDefault="00C06380" w:rsidP="00C06380">
      <w:pPr>
        <w:rPr>
          <w:b/>
          <w:bCs/>
          <w:sz w:val="36"/>
          <w:szCs w:val="36"/>
        </w:rPr>
      </w:pPr>
    </w:p>
    <w:p w14:paraId="7172B3C5" w14:textId="77777777" w:rsidR="00C06380" w:rsidRPr="00C06380" w:rsidRDefault="00C06380" w:rsidP="00C06380">
      <w:pPr>
        <w:rPr>
          <w:b/>
          <w:bCs/>
          <w:sz w:val="36"/>
          <w:szCs w:val="36"/>
        </w:rPr>
      </w:pPr>
      <w:r w:rsidRPr="00C06380">
        <w:rPr>
          <w:b/>
          <w:bCs/>
          <w:sz w:val="36"/>
          <w:szCs w:val="36"/>
        </w:rPr>
        <w:t>На прилавках магазинов появляются яркие новогодние игрушки, серебристая мишура и гирлянды. А в каждом доме и во многих учреждениях спешат установить нарядную елку. Все эти праздничные атрибуты давно стали для нас привычными. И мало кто задумывается о том, какова история возникновения новогодней игрушки и почему появилась традиция устанавливать и украшать праздничное дерево.</w:t>
      </w:r>
    </w:p>
    <w:p w14:paraId="58678580" w14:textId="77777777" w:rsidR="00C06380" w:rsidRPr="00C06380" w:rsidRDefault="00C06380" w:rsidP="00C06380">
      <w:pPr>
        <w:rPr>
          <w:b/>
          <w:bCs/>
          <w:sz w:val="36"/>
          <w:szCs w:val="36"/>
        </w:rPr>
      </w:pPr>
    </w:p>
    <w:p w14:paraId="16795FF0" w14:textId="77777777" w:rsidR="00C06380" w:rsidRPr="00C06380" w:rsidRDefault="00C06380" w:rsidP="00C06380">
      <w:pPr>
        <w:rPr>
          <w:b/>
          <w:bCs/>
          <w:sz w:val="36"/>
          <w:szCs w:val="36"/>
        </w:rPr>
      </w:pPr>
      <w:r w:rsidRPr="00C06380">
        <w:rPr>
          <w:b/>
          <w:bCs/>
          <w:sz w:val="36"/>
          <w:szCs w:val="36"/>
        </w:rPr>
        <w:t>Обычай наряжать к Новому году ель появился еще в средние века у германских народов. Немцы издревле почитали ель священным деревом – как символ бессмертия. Каждый год, в дни зимнего солнцестояния они убирали свои дома еловыми ветками, веря, что в хвое обитают добрые духи природы.</w:t>
      </w:r>
    </w:p>
    <w:p w14:paraId="496224E5" w14:textId="77777777" w:rsidR="00C06380" w:rsidRPr="00C06380" w:rsidRDefault="00C06380" w:rsidP="00C06380">
      <w:pPr>
        <w:rPr>
          <w:b/>
          <w:bCs/>
          <w:sz w:val="36"/>
          <w:szCs w:val="36"/>
        </w:rPr>
      </w:pPr>
    </w:p>
    <w:p w14:paraId="552E538F" w14:textId="77777777" w:rsidR="00C06380" w:rsidRPr="00C06380" w:rsidRDefault="00C06380" w:rsidP="00C06380">
      <w:pPr>
        <w:rPr>
          <w:b/>
          <w:bCs/>
          <w:sz w:val="36"/>
          <w:szCs w:val="36"/>
        </w:rPr>
      </w:pPr>
      <w:r w:rsidRPr="00C06380">
        <w:rPr>
          <w:b/>
          <w:bCs/>
          <w:sz w:val="36"/>
          <w:szCs w:val="36"/>
        </w:rPr>
        <w:lastRenderedPageBreak/>
        <w:t>Начиная с XVI века ель стала символом христианского Рождества. В Германии, Голландии, Англии появилась традиция ставить в доме целое хвойное дерево и развешивать на его ветвях украшения. Первые три века украшения эти были исключительно съедобные. Яблоки – как воспоминание о райских плодах, росших на древе познания.</w:t>
      </w:r>
    </w:p>
    <w:p w14:paraId="6D488424" w14:textId="77777777" w:rsidR="00C06380" w:rsidRPr="00C06380" w:rsidRDefault="00C06380" w:rsidP="00C06380">
      <w:pPr>
        <w:rPr>
          <w:b/>
          <w:bCs/>
          <w:sz w:val="36"/>
          <w:szCs w:val="36"/>
        </w:rPr>
      </w:pPr>
    </w:p>
    <w:p w14:paraId="12024833" w14:textId="77777777" w:rsidR="00C06380" w:rsidRPr="00C06380" w:rsidRDefault="00C06380" w:rsidP="00C06380">
      <w:pPr>
        <w:rPr>
          <w:b/>
          <w:bCs/>
          <w:sz w:val="36"/>
          <w:szCs w:val="36"/>
        </w:rPr>
      </w:pPr>
      <w:r w:rsidRPr="00C06380">
        <w:rPr>
          <w:b/>
          <w:bCs/>
          <w:sz w:val="36"/>
          <w:szCs w:val="36"/>
        </w:rPr>
        <w:t>Пресные вафли – вместо просвирок, символизировавшие тело Христово. Ну и конечно, пастила, имбирные пряники и орехи, которые золотили настоящим сусальным золотом. Собственно, настоящие елочные игрушки возникли лишь в конце XVIII века. В те годы были очень модны украшения из еловых шишек, покрытые золотым напылением, посеребренные звездочки из соломы и небольшие фигурки ангелов из чеканной латуни.</w:t>
      </w:r>
    </w:p>
    <w:p w14:paraId="7C988E63" w14:textId="77777777" w:rsidR="00C06380" w:rsidRPr="00C06380" w:rsidRDefault="00C06380" w:rsidP="00C06380">
      <w:pPr>
        <w:rPr>
          <w:b/>
          <w:bCs/>
          <w:sz w:val="36"/>
          <w:szCs w:val="36"/>
        </w:rPr>
      </w:pPr>
    </w:p>
    <w:p w14:paraId="7AA035D0" w14:textId="4744477A" w:rsidR="00C06380" w:rsidRPr="00C06380" w:rsidRDefault="00C06380" w:rsidP="00C06380">
      <w:pPr>
        <w:rPr>
          <w:b/>
          <w:bCs/>
          <w:sz w:val="36"/>
          <w:szCs w:val="36"/>
        </w:rPr>
      </w:pPr>
      <w:r w:rsidRPr="00C06380">
        <w:rPr>
          <w:b/>
          <w:bCs/>
          <w:sz w:val="36"/>
          <w:szCs w:val="36"/>
        </w:rPr>
        <w:t xml:space="preserve">История возникновения и появления новогодних игрушек начинается в Германии. Еще до начала 1800-х годов в качестве украшений использовались орехи, фрукты, конфеты, печенье. История создания новогодних елочных игрушек находилась в зачаточном состоянии. Изготавливать стеклянные елочные игрушки начали в небольшом немецком городе </w:t>
      </w:r>
      <w:proofErr w:type="spellStart"/>
      <w:r w:rsidRPr="00C06380">
        <w:rPr>
          <w:b/>
          <w:bCs/>
          <w:sz w:val="36"/>
          <w:szCs w:val="36"/>
        </w:rPr>
        <w:t>Лауша</w:t>
      </w:r>
      <w:proofErr w:type="spellEnd"/>
      <w:r w:rsidRPr="00C06380">
        <w:rPr>
          <w:b/>
          <w:bCs/>
          <w:sz w:val="36"/>
          <w:szCs w:val="36"/>
        </w:rPr>
        <w:t>.</w:t>
      </w:r>
    </w:p>
    <w:p w14:paraId="6F3D6A4A" w14:textId="77777777" w:rsidR="00C06380" w:rsidRPr="00C06380" w:rsidRDefault="00C06380" w:rsidP="00C06380">
      <w:pPr>
        <w:rPr>
          <w:b/>
          <w:bCs/>
          <w:sz w:val="36"/>
          <w:szCs w:val="36"/>
        </w:rPr>
      </w:pPr>
    </w:p>
    <w:p w14:paraId="4989C030" w14:textId="2176F64E" w:rsidR="00C06380" w:rsidRPr="00C06380" w:rsidRDefault="00C06380" w:rsidP="00C06380">
      <w:pPr>
        <w:rPr>
          <w:b/>
          <w:bCs/>
          <w:sz w:val="36"/>
          <w:szCs w:val="36"/>
        </w:rPr>
      </w:pPr>
      <w:r w:rsidRPr="00C06380">
        <w:rPr>
          <w:b/>
          <w:bCs/>
          <w:sz w:val="36"/>
          <w:szCs w:val="36"/>
        </w:rPr>
        <w:t xml:space="preserve">Здесь располагался старинный стеклодувный завод, где производились стаканы, бокалы, вазы, бусы и прочая хозяйственная утварь. В 1848 году был изготовлен первый </w:t>
      </w:r>
      <w:r w:rsidRPr="00C06380">
        <w:rPr>
          <w:b/>
          <w:bCs/>
          <w:sz w:val="36"/>
          <w:szCs w:val="36"/>
        </w:rPr>
        <w:lastRenderedPageBreak/>
        <w:t>стеклянный шар – прототип современной елочной игрушки. Однажды один мастер решил в Рождество нарядить для своих детей елку. Но он был очень беден.</w:t>
      </w:r>
    </w:p>
    <w:p w14:paraId="1CE03DD6" w14:textId="6BD3BFC9" w:rsidR="00C06380" w:rsidRPr="00C06380" w:rsidRDefault="00C06380" w:rsidP="00C06380">
      <w:pPr>
        <w:rPr>
          <w:b/>
          <w:bCs/>
          <w:sz w:val="36"/>
          <w:szCs w:val="36"/>
        </w:rPr>
      </w:pPr>
      <w:r w:rsidRPr="00C06380">
        <w:rPr>
          <w:b/>
          <w:bCs/>
          <w:sz w:val="36"/>
          <w:szCs w:val="36"/>
        </w:rPr>
        <w:t xml:space="preserve">Денег на фрукты и сладости не хватало. И тогда он выдул яблоки, лимоны, пряники и орехи из стекла. Игрушки получились настолько красивые, что о них пошла молва. И вскоре уже не только жители </w:t>
      </w:r>
      <w:proofErr w:type="spellStart"/>
      <w:r w:rsidRPr="00C06380">
        <w:rPr>
          <w:b/>
          <w:bCs/>
          <w:sz w:val="36"/>
          <w:szCs w:val="36"/>
        </w:rPr>
        <w:t>Лауша</w:t>
      </w:r>
      <w:proofErr w:type="spellEnd"/>
      <w:r w:rsidRPr="00C06380">
        <w:rPr>
          <w:b/>
          <w:bCs/>
          <w:sz w:val="36"/>
          <w:szCs w:val="36"/>
        </w:rPr>
        <w:t>, но и всей Германии стали заказывать себе стеклянные украшения на Рождество.</w:t>
      </w:r>
    </w:p>
    <w:p w14:paraId="61B0F57C" w14:textId="35717DBA" w:rsidR="00C06380" w:rsidRDefault="00C06380" w:rsidP="00C06380">
      <w:pPr>
        <w:rPr>
          <w:b/>
          <w:bCs/>
          <w:sz w:val="36"/>
          <w:szCs w:val="36"/>
        </w:rPr>
      </w:pPr>
      <w:r w:rsidRPr="00C06380">
        <w:rPr>
          <w:b/>
          <w:bCs/>
          <w:sz w:val="36"/>
          <w:szCs w:val="36"/>
        </w:rPr>
        <w:t>Долгое время немецкие стеклодувы хранили секреты своего мастерства в тайне, поэтому до XX века елочные игрушки производились только в Германии, откуда их экспортировали в другие страны: Англию, Голландию, Францию, Россию.</w:t>
      </w:r>
    </w:p>
    <w:p w14:paraId="5DF11E36" w14:textId="0620EF10" w:rsidR="00BB46A6" w:rsidRDefault="00BB46A6" w:rsidP="00C06380">
      <w:pPr>
        <w:rPr>
          <w:b/>
          <w:bCs/>
          <w:sz w:val="36"/>
          <w:szCs w:val="36"/>
        </w:rPr>
      </w:pPr>
    </w:p>
    <w:p w14:paraId="387FEC70" w14:textId="77777777" w:rsidR="00BB46A6" w:rsidRPr="00C06380" w:rsidRDefault="00BB46A6" w:rsidP="00C06380">
      <w:pPr>
        <w:rPr>
          <w:b/>
          <w:bCs/>
          <w:sz w:val="36"/>
          <w:szCs w:val="36"/>
        </w:rPr>
      </w:pPr>
    </w:p>
    <w:p w14:paraId="46150E3D" w14:textId="1E9E644C" w:rsidR="00C06380" w:rsidRPr="00F53ED1" w:rsidRDefault="00C06380" w:rsidP="00C06380">
      <w:pPr>
        <w:rPr>
          <w:b/>
          <w:bCs/>
          <w:sz w:val="44"/>
          <w:szCs w:val="44"/>
        </w:rPr>
      </w:pPr>
      <w:r w:rsidRPr="00F53ED1">
        <w:rPr>
          <w:b/>
          <w:bCs/>
          <w:sz w:val="44"/>
          <w:szCs w:val="44"/>
        </w:rPr>
        <w:t>История новогодней игрушки в России</w:t>
      </w:r>
    </w:p>
    <w:p w14:paraId="30D0065D" w14:textId="245F1DCD" w:rsidR="00C06380" w:rsidRPr="00C06380" w:rsidRDefault="00C06380" w:rsidP="00C06380">
      <w:pPr>
        <w:rPr>
          <w:b/>
          <w:bCs/>
          <w:sz w:val="36"/>
          <w:szCs w:val="36"/>
        </w:rPr>
      </w:pPr>
      <w:r w:rsidRPr="00C06380">
        <w:rPr>
          <w:b/>
          <w:bCs/>
          <w:sz w:val="36"/>
          <w:szCs w:val="36"/>
        </w:rPr>
        <w:t>В России отмечать Новый год стали 1 января 1700 года по указу Петра I. Он же велел, в подражание голландцам, украшать ворота и двери домов еловыми ветками.  Первая же елка, украшенная свечами, игрушками и гирляндами, была установлена в Петербурге в 1852 году – считается, что обычай этот завела супруга императора Николая I Александра Федоровна, родившаяся и выросшая в Пруссии.</w:t>
      </w:r>
    </w:p>
    <w:p w14:paraId="3790ED36" w14:textId="77777777" w:rsidR="00C06380" w:rsidRPr="00C06380" w:rsidRDefault="00C06380" w:rsidP="00C06380">
      <w:pPr>
        <w:rPr>
          <w:b/>
          <w:bCs/>
          <w:sz w:val="36"/>
          <w:szCs w:val="36"/>
        </w:rPr>
      </w:pPr>
    </w:p>
    <w:p w14:paraId="4DE8F8C6" w14:textId="77777777" w:rsidR="00C06380" w:rsidRPr="00C06380" w:rsidRDefault="00C06380" w:rsidP="00C06380">
      <w:pPr>
        <w:rPr>
          <w:b/>
          <w:bCs/>
          <w:sz w:val="36"/>
          <w:szCs w:val="36"/>
        </w:rPr>
      </w:pPr>
      <w:r w:rsidRPr="00C06380">
        <w:rPr>
          <w:b/>
          <w:bCs/>
          <w:sz w:val="36"/>
          <w:szCs w:val="36"/>
        </w:rPr>
        <w:lastRenderedPageBreak/>
        <w:t>С этого момента наряжать елку на Рождество стало очень модно. Однако была одна трудность. Стеклянные украшения, привозимые из Германии, стоили очень дорого. На рубеже XX века за один стеклянный шар торговцы игрушками просили 20 рублей, а за набор могли взять и 200. И это при том, что за 20 рублей в те времена можно было купить корову, за 200 – дом под Петербургом.</w:t>
      </w:r>
    </w:p>
    <w:p w14:paraId="7D9C9AB1" w14:textId="77777777" w:rsidR="00C06380" w:rsidRPr="00C06380" w:rsidRDefault="00C06380" w:rsidP="00C06380">
      <w:pPr>
        <w:rPr>
          <w:b/>
          <w:bCs/>
          <w:sz w:val="36"/>
          <w:szCs w:val="36"/>
        </w:rPr>
      </w:pPr>
    </w:p>
    <w:p w14:paraId="55EFDFF3" w14:textId="77777777" w:rsidR="00BB46A6" w:rsidRDefault="00C06380" w:rsidP="00C06380">
      <w:pPr>
        <w:rPr>
          <w:b/>
          <w:bCs/>
          <w:sz w:val="36"/>
          <w:szCs w:val="36"/>
        </w:rPr>
      </w:pPr>
      <w:r w:rsidRPr="00C06380">
        <w:rPr>
          <w:b/>
          <w:bCs/>
          <w:sz w:val="36"/>
          <w:szCs w:val="36"/>
        </w:rPr>
        <w:t xml:space="preserve">Альтернативой дорогим стеклянным украшениям стали ватные игрушки. Их можно было купить в магазине, а можно было изготовить самостоятельно. Под Рождество многие дамские журналы рассказывали читательницам, как сделать фигурку из ваты своими руками. </w:t>
      </w:r>
    </w:p>
    <w:p w14:paraId="7BFAE81B" w14:textId="6E6F46D0" w:rsidR="00C06380" w:rsidRPr="00C06380" w:rsidRDefault="00C06380" w:rsidP="00C06380">
      <w:pPr>
        <w:rPr>
          <w:b/>
          <w:bCs/>
          <w:sz w:val="36"/>
          <w:szCs w:val="36"/>
        </w:rPr>
      </w:pPr>
      <w:r w:rsidRPr="00C06380">
        <w:rPr>
          <w:b/>
          <w:bCs/>
          <w:sz w:val="36"/>
          <w:szCs w:val="36"/>
        </w:rPr>
        <w:t>Вот выдержка из журнала начала XX века: «Варим клейстер. На 1 и 1/2 стакана воды берем 2-3 столовые ложки крахмала, доводим до кипения.</w:t>
      </w:r>
    </w:p>
    <w:p w14:paraId="63A74014" w14:textId="77777777" w:rsidR="00C06380" w:rsidRPr="00C06380" w:rsidRDefault="00C06380" w:rsidP="00C06380">
      <w:pPr>
        <w:rPr>
          <w:b/>
          <w:bCs/>
          <w:sz w:val="36"/>
          <w:szCs w:val="36"/>
        </w:rPr>
      </w:pPr>
      <w:r w:rsidRPr="00C06380">
        <w:rPr>
          <w:b/>
          <w:bCs/>
          <w:sz w:val="36"/>
          <w:szCs w:val="36"/>
        </w:rPr>
        <w:t>Затем из проволоки делаем каркас. Вату делим на полоски, смачиваем клейстером и наматываем на проволоку. Еще можно использовать технику папье-маше. То есть наклеивать на каркас смоченные в клейстере кусочки бумаги. Закрепляем все это на каркасе с помощью ниток. Сушим игрушку два дня. Затем раскрашиваем».</w:t>
      </w:r>
    </w:p>
    <w:p w14:paraId="22522B3D" w14:textId="77777777" w:rsidR="00C06380" w:rsidRPr="00C06380" w:rsidRDefault="00C06380" w:rsidP="00C06380">
      <w:pPr>
        <w:rPr>
          <w:b/>
          <w:bCs/>
          <w:sz w:val="36"/>
          <w:szCs w:val="36"/>
        </w:rPr>
      </w:pPr>
    </w:p>
    <w:p w14:paraId="4551932F" w14:textId="77777777" w:rsidR="00C06380" w:rsidRPr="00C06380" w:rsidRDefault="00C06380" w:rsidP="00C06380">
      <w:pPr>
        <w:rPr>
          <w:b/>
          <w:bCs/>
          <w:sz w:val="36"/>
          <w:szCs w:val="36"/>
        </w:rPr>
      </w:pPr>
      <w:r w:rsidRPr="00C06380">
        <w:rPr>
          <w:b/>
          <w:bCs/>
          <w:sz w:val="36"/>
          <w:szCs w:val="36"/>
        </w:rPr>
        <w:t xml:space="preserve">Так же до революции в России были очень популярны елочные новогодние игрушки в технике дрезденского картонажа. Это были фигурки, склеенные из двух половинок тисненого картона, тонированного золотой или </w:t>
      </w:r>
      <w:r w:rsidRPr="00C06380">
        <w:rPr>
          <w:b/>
          <w:bCs/>
          <w:sz w:val="36"/>
          <w:szCs w:val="36"/>
        </w:rPr>
        <w:lastRenderedPageBreak/>
        <w:t>серебряной краской. Их производили машинным способом в Дрездене и в Лейпциге начиная с XIX века.</w:t>
      </w:r>
    </w:p>
    <w:p w14:paraId="65884B9D" w14:textId="77777777" w:rsidR="00C06380" w:rsidRPr="00C06380" w:rsidRDefault="00C06380" w:rsidP="00C06380">
      <w:pPr>
        <w:rPr>
          <w:b/>
          <w:bCs/>
          <w:sz w:val="36"/>
          <w:szCs w:val="36"/>
        </w:rPr>
      </w:pPr>
    </w:p>
    <w:p w14:paraId="38C9A233" w14:textId="77777777" w:rsidR="00C06380" w:rsidRPr="00C06380" w:rsidRDefault="00C06380" w:rsidP="00C06380">
      <w:pPr>
        <w:rPr>
          <w:b/>
          <w:bCs/>
          <w:sz w:val="36"/>
          <w:szCs w:val="36"/>
        </w:rPr>
      </w:pPr>
      <w:r w:rsidRPr="00C06380">
        <w:rPr>
          <w:b/>
          <w:bCs/>
          <w:sz w:val="36"/>
          <w:szCs w:val="36"/>
        </w:rPr>
        <w:t>Продавались эти фигурки в виде листов с вытисненными деталями, которые надо было самостоятельно выдавить, вырезать и склеить. В России дрезденский картонаж можно было заказать по почте. Стоил он вполне доступно. 40 копеек – за лист несложных фигурок в виде птичек, зайчиков, слоников, львов. 1 рубль 20 копеек – за объемные фигурки: серебряные пушечки, самолетики, конные экипажи.</w:t>
      </w:r>
    </w:p>
    <w:p w14:paraId="2A60420A" w14:textId="77777777" w:rsidR="00C06380" w:rsidRPr="00C06380" w:rsidRDefault="00C06380" w:rsidP="00C06380">
      <w:pPr>
        <w:rPr>
          <w:b/>
          <w:bCs/>
          <w:sz w:val="36"/>
          <w:szCs w:val="36"/>
        </w:rPr>
      </w:pPr>
    </w:p>
    <w:p w14:paraId="49D2465C" w14:textId="77777777" w:rsidR="00C06380" w:rsidRPr="00C06380" w:rsidRDefault="00C06380" w:rsidP="00C06380">
      <w:pPr>
        <w:rPr>
          <w:b/>
          <w:bCs/>
          <w:sz w:val="36"/>
          <w:szCs w:val="36"/>
        </w:rPr>
      </w:pPr>
      <w:r w:rsidRPr="00C06380">
        <w:rPr>
          <w:b/>
          <w:bCs/>
          <w:sz w:val="36"/>
          <w:szCs w:val="36"/>
        </w:rPr>
        <w:t>Фабричное производство елочных игрушек было впервые налажено в России в годы Первой мировой войны. В то время в городе Клин существовал стекольный завод, принадлежавший с 1848 года князьям Меншиковым. На этом заводе из цветного стекла изготавливались лампы, бутылки и пузырьки для аптек. В войну в Клин попали пленные немецкие солдаты. Они-то научили русских мастеров выдувать из стекла елочные шарики и бусы.</w:t>
      </w:r>
    </w:p>
    <w:p w14:paraId="22E21143" w14:textId="77777777" w:rsidR="00C06380" w:rsidRPr="00C06380" w:rsidRDefault="00C06380" w:rsidP="00C06380">
      <w:pPr>
        <w:rPr>
          <w:b/>
          <w:bCs/>
          <w:sz w:val="36"/>
          <w:szCs w:val="36"/>
        </w:rPr>
      </w:pPr>
    </w:p>
    <w:p w14:paraId="55BD0903" w14:textId="77777777" w:rsidR="00C06380" w:rsidRPr="00C06380" w:rsidRDefault="00C06380" w:rsidP="00C06380">
      <w:pPr>
        <w:rPr>
          <w:b/>
          <w:bCs/>
          <w:sz w:val="36"/>
          <w:szCs w:val="36"/>
        </w:rPr>
      </w:pPr>
      <w:r w:rsidRPr="00C06380">
        <w:rPr>
          <w:b/>
          <w:bCs/>
          <w:sz w:val="36"/>
          <w:szCs w:val="36"/>
        </w:rPr>
        <w:t>Первой мировой войне мы обязаны и другим украшением, без которого невозможно представить современную елку – верхушкой в виде шпиля. На протяжении всего XIX века макушку рождественской ели украшали или Вифлеемская звезда, или фигурка Иисуса Христа. Обычно их делали из дрезденского картонажа и для большего эффекта подсвечивали свечами.</w:t>
      </w:r>
    </w:p>
    <w:p w14:paraId="500F917B" w14:textId="77777777" w:rsidR="00C06380" w:rsidRPr="00C06380" w:rsidRDefault="00C06380" w:rsidP="00C06380">
      <w:pPr>
        <w:rPr>
          <w:b/>
          <w:bCs/>
          <w:sz w:val="36"/>
          <w:szCs w:val="36"/>
        </w:rPr>
      </w:pPr>
    </w:p>
    <w:p w14:paraId="004CE9EA" w14:textId="77777777" w:rsidR="00C06380" w:rsidRPr="00C06380" w:rsidRDefault="00C06380" w:rsidP="00C06380">
      <w:pPr>
        <w:rPr>
          <w:b/>
          <w:bCs/>
          <w:sz w:val="36"/>
          <w:szCs w:val="36"/>
        </w:rPr>
      </w:pPr>
      <w:r w:rsidRPr="00C06380">
        <w:rPr>
          <w:b/>
          <w:bCs/>
          <w:sz w:val="36"/>
          <w:szCs w:val="36"/>
        </w:rPr>
        <w:t xml:space="preserve">«С началом Первой мировой подъем патриотизма как в Германии, так и в России был настолько высок, что на макушки елок стали надевать шишаки – </w:t>
      </w:r>
      <w:proofErr w:type="spellStart"/>
      <w:r w:rsidRPr="00C06380">
        <w:rPr>
          <w:b/>
          <w:bCs/>
          <w:sz w:val="36"/>
          <w:szCs w:val="36"/>
        </w:rPr>
        <w:t>навершия</w:t>
      </w:r>
      <w:proofErr w:type="spellEnd"/>
      <w:r w:rsidRPr="00C06380">
        <w:rPr>
          <w:b/>
          <w:bCs/>
          <w:sz w:val="36"/>
          <w:szCs w:val="36"/>
        </w:rPr>
        <w:t xml:space="preserve"> солдатских касок и шлемов. В советские годы Вифлеемская звезда была заменена на красную кремлевскую, а вот шишак сохранился и был очень популярен в 1960-1970-е годы. Он мог быть в виде шпиля, мог превратиться во взлетающую ракету, а мог быть украшен колокольчиками на витой проволоке.»</w:t>
      </w:r>
    </w:p>
    <w:p w14:paraId="21B65B66" w14:textId="77777777" w:rsidR="00C06380" w:rsidRPr="00C06380" w:rsidRDefault="00C06380" w:rsidP="00C06380">
      <w:pPr>
        <w:rPr>
          <w:b/>
          <w:bCs/>
          <w:sz w:val="36"/>
          <w:szCs w:val="36"/>
        </w:rPr>
      </w:pPr>
    </w:p>
    <w:p w14:paraId="6BDD2408" w14:textId="77777777" w:rsidR="00C06380" w:rsidRPr="00C06380" w:rsidRDefault="00C06380" w:rsidP="00C06380">
      <w:pPr>
        <w:rPr>
          <w:b/>
          <w:bCs/>
          <w:sz w:val="36"/>
          <w:szCs w:val="36"/>
        </w:rPr>
      </w:pPr>
      <w:r w:rsidRPr="00C06380">
        <w:rPr>
          <w:b/>
          <w:bCs/>
          <w:sz w:val="36"/>
          <w:szCs w:val="36"/>
        </w:rPr>
        <w:t xml:space="preserve">В 1925 году в Советском Союзе обычай отмечать Рождество был запрещен. В следующие десять лет елок в нашей стране не украшали. Но вот 28 декабря 1935 года в газете «Правда» вышла статья первого секретаря обкома партии Павла </w:t>
      </w:r>
      <w:proofErr w:type="spellStart"/>
      <w:r w:rsidRPr="00C06380">
        <w:rPr>
          <w:b/>
          <w:bCs/>
          <w:sz w:val="36"/>
          <w:szCs w:val="36"/>
        </w:rPr>
        <w:t>Постышева</w:t>
      </w:r>
      <w:proofErr w:type="spellEnd"/>
      <w:r w:rsidRPr="00C06380">
        <w:rPr>
          <w:b/>
          <w:bCs/>
          <w:sz w:val="36"/>
          <w:szCs w:val="36"/>
        </w:rPr>
        <w:t xml:space="preserve"> под названием «Давайте организуем к Новому году детям хорошую елку!».</w:t>
      </w:r>
    </w:p>
    <w:p w14:paraId="1DBC362D" w14:textId="77777777" w:rsidR="00C06380" w:rsidRPr="00C06380" w:rsidRDefault="00C06380" w:rsidP="00C06380">
      <w:pPr>
        <w:rPr>
          <w:b/>
          <w:bCs/>
          <w:sz w:val="36"/>
          <w:szCs w:val="36"/>
        </w:rPr>
      </w:pPr>
    </w:p>
    <w:p w14:paraId="58772C25" w14:textId="77777777" w:rsidR="00C06380" w:rsidRPr="00C06380" w:rsidRDefault="00C06380" w:rsidP="00C06380">
      <w:pPr>
        <w:rPr>
          <w:b/>
          <w:bCs/>
          <w:sz w:val="36"/>
          <w:szCs w:val="36"/>
        </w:rPr>
      </w:pPr>
      <w:r w:rsidRPr="00C06380">
        <w:rPr>
          <w:b/>
          <w:bCs/>
          <w:sz w:val="36"/>
          <w:szCs w:val="36"/>
        </w:rPr>
        <w:t>С этого момента начинается эра советской елочной игрушки. По технологиям елочные украшения 30-х годов не слишком отличались от дореволюционных. Как и прежде, игрушки изготавливали вручную мастера-артельщики. Как и прежде, их делали из дрезденского картонажа, ваты и стекла. А вот сюжеты стали иными – библейских персонажей заменили красноармейцы, матросы, пионеры и колхозницы в красных косынках с серпом в руках. Также у советских граждан были популярны избушка на курьих ножках, румяные спортсмены и дворник с метлой.</w:t>
      </w:r>
    </w:p>
    <w:p w14:paraId="6EE57270" w14:textId="77777777" w:rsidR="00C06380" w:rsidRPr="00C06380" w:rsidRDefault="00C06380" w:rsidP="00C06380">
      <w:pPr>
        <w:rPr>
          <w:b/>
          <w:bCs/>
          <w:sz w:val="36"/>
          <w:szCs w:val="36"/>
        </w:rPr>
      </w:pPr>
    </w:p>
    <w:p w14:paraId="37052A13" w14:textId="73641B36" w:rsidR="00C06380" w:rsidRDefault="00C06380" w:rsidP="00C06380">
      <w:pPr>
        <w:rPr>
          <w:b/>
          <w:bCs/>
          <w:sz w:val="36"/>
          <w:szCs w:val="36"/>
        </w:rPr>
      </w:pPr>
      <w:r w:rsidRPr="00C06380">
        <w:rPr>
          <w:b/>
          <w:bCs/>
          <w:sz w:val="36"/>
          <w:szCs w:val="36"/>
        </w:rPr>
        <w:t xml:space="preserve">По елочным игрушкам предвоенных лет можно легко понять, чем жила страна. 1935 год. На экраны вышел фильм «Цирк» с Любовью Орловой в главной роли – на елках появились ватные клоуны, акробаты и дрессированные собачки. В том же году открылось метро – и вот уже елки стали украшать миниатюрными красными </w:t>
      </w:r>
      <w:proofErr w:type="spellStart"/>
      <w:r w:rsidRPr="00C06380">
        <w:rPr>
          <w:b/>
          <w:bCs/>
          <w:sz w:val="36"/>
          <w:szCs w:val="36"/>
        </w:rPr>
        <w:t>метрополитеновскими</w:t>
      </w:r>
      <w:proofErr w:type="spellEnd"/>
      <w:r w:rsidRPr="00C06380">
        <w:rPr>
          <w:b/>
          <w:bCs/>
          <w:sz w:val="36"/>
          <w:szCs w:val="36"/>
        </w:rPr>
        <w:t xml:space="preserve"> фуражками. 1937 год. 20-летие Октябрьской революции.</w:t>
      </w:r>
    </w:p>
    <w:p w14:paraId="1B0029BA" w14:textId="77777777" w:rsidR="00C06380" w:rsidRPr="00C06380" w:rsidRDefault="00C06380" w:rsidP="00C06380">
      <w:pPr>
        <w:rPr>
          <w:b/>
          <w:bCs/>
          <w:sz w:val="36"/>
          <w:szCs w:val="36"/>
        </w:rPr>
      </w:pPr>
    </w:p>
    <w:p w14:paraId="2EC97026" w14:textId="679BD496" w:rsidR="00C06380" w:rsidRPr="00F53ED1" w:rsidRDefault="00C06380" w:rsidP="00C06380">
      <w:pPr>
        <w:rPr>
          <w:b/>
          <w:bCs/>
          <w:sz w:val="36"/>
          <w:szCs w:val="36"/>
        </w:rPr>
      </w:pPr>
      <w:r w:rsidRPr="00F53ED1">
        <w:rPr>
          <w:b/>
          <w:bCs/>
          <w:sz w:val="36"/>
          <w:szCs w:val="36"/>
        </w:rPr>
        <w:t>В XXI веке елку стало модно украшать игрушками ручной работы. Сегодня шары шьют из фетра и лоскутов, вяжут из ниток, складывают из бумаги или даже из </w:t>
      </w:r>
      <w:proofErr w:type="spellStart"/>
      <w:r w:rsidRPr="00F53ED1">
        <w:rPr>
          <w:b/>
          <w:bCs/>
          <w:sz w:val="36"/>
          <w:szCs w:val="36"/>
        </w:rPr>
        <w:t>лего</w:t>
      </w:r>
      <w:proofErr w:type="spellEnd"/>
      <w:r w:rsidRPr="00F53ED1">
        <w:rPr>
          <w:b/>
          <w:bCs/>
          <w:sz w:val="36"/>
          <w:szCs w:val="36"/>
        </w:rPr>
        <w:t>. Но все равно мы с особенным трепетом и любовью достаем старинные шары, сохранившиеся от бабушек и прабабушек.</w:t>
      </w:r>
    </w:p>
    <w:p w14:paraId="2FAC746F" w14:textId="112BDB06" w:rsidR="00C06380" w:rsidRDefault="00C06380" w:rsidP="00C06380">
      <w:r>
        <w:t xml:space="preserve">    </w:t>
      </w:r>
    </w:p>
    <w:p w14:paraId="5BD208EF" w14:textId="6DBE0E78" w:rsidR="00893341" w:rsidRPr="00BB46A6" w:rsidRDefault="00893341" w:rsidP="00C06380"/>
    <w:sectPr w:rsidR="00893341" w:rsidRPr="00BB4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31529"/>
    <w:multiLevelType w:val="hybridMultilevel"/>
    <w:tmpl w:val="D1146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38"/>
    <w:rsid w:val="00893341"/>
    <w:rsid w:val="00AD5538"/>
    <w:rsid w:val="00BB46A6"/>
    <w:rsid w:val="00C06380"/>
    <w:rsid w:val="00F5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888F"/>
  <w15:chartTrackingRefBased/>
  <w15:docId w15:val="{05D80E0D-0A07-4A47-A0C9-4F544FBE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2022-12-28T12:47:00Z</cp:lastPrinted>
  <dcterms:created xsi:type="dcterms:W3CDTF">2022-12-28T12:22:00Z</dcterms:created>
  <dcterms:modified xsi:type="dcterms:W3CDTF">2022-12-28T12:48:00Z</dcterms:modified>
</cp:coreProperties>
</file>